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8E40E8">
        <w:rPr>
          <w:b/>
        </w:rPr>
        <w:t>Baroda UP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8E40E8">
        <w:rPr>
          <w:b/>
        </w:rPr>
        <w:t>Baroda UP Gramin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</w:t>
      </w:r>
      <w:bookmarkStart w:id="0" w:name="_GoBack"/>
      <w:bookmarkEnd w:id="0"/>
      <w:r w:rsidR="00301515">
        <w:rPr>
          <w:b/>
        </w:rPr>
        <w:t>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8E40E8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2019-02-24T06:34:00Z</dcterms:modified>
</cp:coreProperties>
</file>